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0"/>
        <w:jc w:val="center"/>
      </w:pPr>
      <w:r>
        <w:rPr>
          <w:rFonts w:ascii="Times New Roman" w:hAnsi="Times New Roman" w:eastAsia="Times New Roman"/>
          <w:color w:val="000000"/>
        </w:rPr>
        <w:t>АКТ ПРИЁМА ПЕРЕДАЧИ И ВОЗВРАТА ПОМЕЩЕНИЯ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г. [город]</w:t>
            </w:r>
          </w:p>
        </w:tc>
        <w:tc>
          <w:tcPr>
            <w:tcW w:type="dxa" w:w="481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[дата, например: 30 сентября 2026 г.]</w:t>
            </w:r>
          </w:p>
        </w:tc>
      </w:tr>
    </w:tbl>
    <w:p>
      <w:pPr>
        <w:ind w:firstLine="709"/>
        <w:jc w:val="both"/>
      </w:pPr>
      <w:r>
        <w:rPr>
          <w:rFonts w:ascii="Times New Roman" w:hAnsi="Times New Roman" w:eastAsia="Times New Roman"/>
          <w:color w:val="000000"/>
        </w:rPr>
        <w:t>Настоящий акт составлен к договору № [номер] от [дата] в отношении помещения по адресу: [полный адрес].</w:t>
      </w:r>
    </w:p>
    <w:p>
      <w:pPr>
        <w:spacing w:after="40"/>
        <w:ind w:left="283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Передающая сторона: </w:t>
      </w:r>
      <w:r>
        <w:rPr>
          <w:rFonts w:ascii="Times New Roman" w:hAnsi="Times New Roman" w:eastAsia="Times New Roman"/>
          <w:color w:val="000000"/>
        </w:rPr>
        <w:t>[ФИО / наименование]</w:t>
      </w:r>
    </w:p>
    <w:p>
      <w:pPr>
        <w:spacing w:after="40"/>
        <w:ind w:left="283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Принимающая сторона: </w:t>
      </w:r>
      <w:r>
        <w:rPr>
          <w:rFonts w:ascii="Times New Roman" w:hAnsi="Times New Roman" w:eastAsia="Times New Roman"/>
          <w:color w:val="000000"/>
        </w:rPr>
        <w:t>[ФИО]</w:t>
      </w:r>
    </w:p>
    <w:p>
      <w:pPr>
        <w:spacing w:after="40"/>
        <w:ind w:left="283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Дата и время передачи: </w:t>
      </w:r>
      <w:r>
        <w:rPr>
          <w:rFonts w:ascii="Times New Roman" w:hAnsi="Times New Roman" w:eastAsia="Times New Roman"/>
          <w:color w:val="000000"/>
        </w:rPr>
        <w:t>[дата и время]</w:t>
      </w:r>
    </w:p>
    <w:p>
      <w:pPr>
        <w:spacing w:after="40"/>
        <w:ind w:left="283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Дата и время возврата: </w:t>
      </w:r>
      <w:r>
        <w:rPr>
          <w:rFonts w:ascii="Times New Roman" w:hAnsi="Times New Roman" w:eastAsia="Times New Roman"/>
          <w:color w:val="000000"/>
        </w:rPr>
        <w:t>[заполняется при выезде]</w:t>
      </w:r>
    </w:p>
    <w:p>
      <w:pPr>
        <w:pStyle w:val="Heading1"/>
        <w:jc w:val="left"/>
      </w:pPr>
      <w:r>
        <w:rPr>
          <w:rFonts w:ascii="Times New Roman" w:hAnsi="Times New Roman" w:eastAsia="Times New Roman"/>
          <w:color w:val="000000"/>
        </w:rPr>
        <w:t>1 СОСТОЯНИЕ И КОМПЛЕКТНОСТЬ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Позиция</w:t>
            </w:r>
          </w:p>
        </w:tc>
        <w:tc>
          <w:tcPr>
            <w:tcW w:type="dxa" w:w="3213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При передаче</w:t>
            </w:r>
          </w:p>
        </w:tc>
        <w:tc>
          <w:tcPr>
            <w:tcW w:type="dxa" w:w="3213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При возврате</w:t>
            </w:r>
          </w:p>
        </w:tc>
      </w:tr>
      <w:tr>
        <w:tc>
          <w:tcPr>
            <w:tcW w:type="dxa" w:w="3213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Состояние помещения</w:t>
            </w:r>
          </w:p>
        </w:tc>
        <w:tc>
          <w:tcPr>
            <w:tcW w:type="dxa" w:w="3213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[без замечаний / указать]</w:t>
            </w:r>
          </w:p>
        </w:tc>
        <w:tc>
          <w:tcPr>
            <w:tcW w:type="dxa" w:w="3213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[без замечаний / указать]</w:t>
            </w:r>
          </w:p>
        </w:tc>
      </w:tr>
      <w:tr>
        <w:tc>
          <w:tcPr>
            <w:tcW w:type="dxa" w:w="3213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Ключи и средства доступа</w:t>
            </w:r>
          </w:p>
        </w:tc>
        <w:tc>
          <w:tcPr>
            <w:tcW w:type="dxa" w:w="3213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[количество]</w:t>
            </w:r>
          </w:p>
        </w:tc>
        <w:tc>
          <w:tcPr>
            <w:tcW w:type="dxa" w:w="3213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[возвращены / указать]</w:t>
            </w:r>
          </w:p>
        </w:tc>
      </w:tr>
      <w:tr>
        <w:tc>
          <w:tcPr>
            <w:tcW w:type="dxa" w:w="3213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Мебель и техника</w:t>
            </w:r>
          </w:p>
        </w:tc>
        <w:tc>
          <w:tcPr>
            <w:tcW w:type="dxa" w:w="3213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[опись или ссылка на неё]</w:t>
            </w:r>
          </w:p>
        </w:tc>
        <w:tc>
          <w:tcPr>
            <w:tcW w:type="dxa" w:w="3213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[комплектность и состояние]</w:t>
            </w:r>
          </w:p>
        </w:tc>
      </w:tr>
      <w:tr>
        <w:tc>
          <w:tcPr>
            <w:tcW w:type="dxa" w:w="3213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Показания счётчиков</w:t>
            </w:r>
          </w:p>
        </w:tc>
        <w:tc>
          <w:tcPr>
            <w:tcW w:type="dxa" w:w="3213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[значения / не применяется]</w:t>
            </w:r>
          </w:p>
        </w:tc>
        <w:tc>
          <w:tcPr>
            <w:tcW w:type="dxa" w:w="3213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[значения / не применяется]</w:t>
            </w:r>
          </w:p>
        </w:tc>
      </w:tr>
      <w:tr>
        <w:tc>
          <w:tcPr>
            <w:tcW w:type="dxa" w:w="3213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Фотофиксация</w:t>
            </w:r>
          </w:p>
        </w:tc>
        <w:tc>
          <w:tcPr>
            <w:tcW w:type="dxa" w:w="3213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[количество файлов / ссылка]</w:t>
            </w:r>
          </w:p>
        </w:tc>
        <w:tc>
          <w:tcPr>
            <w:tcW w:type="dxa" w:w="3213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[количество файлов / ссылка]</w:t>
            </w:r>
          </w:p>
        </w:tc>
      </w:tr>
    </w:tbl>
    <w:p>
      <w:pPr>
        <w:pStyle w:val="Heading1"/>
        <w:jc w:val="left"/>
      </w:pPr>
      <w:r>
        <w:rPr>
          <w:rFonts w:ascii="Times New Roman" w:hAnsi="Times New Roman" w:eastAsia="Times New Roman"/>
          <w:color w:val="000000"/>
        </w:rPr>
        <w:t>2 ЗАМЕЧАНИЯ</w:t>
      </w:r>
    </w:p>
    <w:p>
      <w:pPr/>
      <w:r>
        <w:rPr>
          <w:rFonts w:ascii="Times New Roman" w:hAnsi="Times New Roman" w:eastAsia="Times New Roman"/>
          <w:color w:val="000000"/>
        </w:rPr>
        <w:t>________________________________________________________________________________</w:t>
      </w:r>
    </w:p>
    <w:p>
      <w:pPr/>
      <w:r>
        <w:rPr>
          <w:rFonts w:ascii="Times New Roman" w:hAnsi="Times New Roman" w:eastAsia="Times New Roman"/>
          <w:color w:val="000000"/>
        </w:rPr>
        <w:t>________________________________________________________________________________</w:t>
      </w:r>
    </w:p>
    <w:p>
      <w:pPr/>
      <w:r>
        <w:rPr>
          <w:rFonts w:ascii="Times New Roman" w:hAnsi="Times New Roman" w:eastAsia="Times New Roman"/>
          <w:color w:val="000000"/>
        </w:rPr>
        <w:t>________________________________________________________________________________</w:t>
      </w:r>
    </w:p>
    <w:p>
      <w:pPr/>
      <w:r>
        <w:rPr>
          <w:rFonts w:ascii="Times New Roman" w:hAnsi="Times New Roman" w:eastAsia="Times New Roman"/>
          <w:color w:val="000000"/>
        </w:rPr>
        <w:t>________________________________________________________________________________</w:t>
      </w:r>
    </w:p>
    <w:p>
      <w:pPr>
        <w:pStyle w:val="Heading1"/>
        <w:jc w:val="left"/>
      </w:pPr>
      <w:r>
        <w:rPr>
          <w:rFonts w:ascii="Times New Roman" w:hAnsi="Times New Roman" w:eastAsia="Times New Roman"/>
          <w:color w:val="000000"/>
        </w:rPr>
        <w:t>3 ПОДПИСИ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ПЕРЕДАЮЩАЯ СТОРОНА</w:t>
            </w:r>
          </w:p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[ФИО / наименование]</w:t>
            </w:r>
          </w:p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__________ / [ФИО] /</w:t>
            </w:r>
          </w:p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Дата: __________</w:t>
            </w:r>
          </w:p>
        </w:tc>
        <w:tc>
          <w:tcPr>
            <w:tcW w:type="dxa" w:w="4819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ПРИНИМАЮЩАЯ СТОРОНА</w:t>
            </w:r>
          </w:p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[ФИО]</w:t>
            </w:r>
          </w:p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__________ / [ФИО] /</w:t>
            </w:r>
          </w:p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Дата: __________</w:t>
            </w:r>
          </w:p>
        </w:tc>
      </w:tr>
    </w:tbl>
    <w:sectPr>
      <w:footerReference w:type="default" r:id="rId9"/>
      <w:head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