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 w:val="0"/>
          <w:i w:val="0"/>
          <w:sz w:val="16"/>
        </w:rPr>
        <w:t>Приложение № 1 к Рекомендациям, утверждённым приказом Минтруда России от 15.09.2021 № 632н</w:t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sz w:val="18"/>
        </w:rPr>
        <w:t>РЕКОМЕНДУЕМЫЙ ОБРАЗЕЦ</w:t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СПРАВКА</w:t>
      </w:r>
    </w:p>
    <w:p>
      <w:pPr>
        <w:jc w:val="center"/>
      </w:pPr>
      <w:r>
        <w:rPr>
          <w:rFonts w:ascii="Times New Roman" w:hAnsi="Times New Roman" w:eastAsia="Times New Roman"/>
          <w:b/>
          <w:i w:val="0"/>
          <w:sz w:val="22"/>
        </w:rPr>
        <w:t>о рассмотрении причин и обстоятельств, приведших к возникновению микроповреждения (микротравмы) работника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Пострадавший работник: [ФИО, год рождения, должность, структурное подразделение, стаж работы по специальности]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0"/>
        </w:rPr>
        <w:t>________________________________________________________________________________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Место получения работником микроповреждения (микротравмы): [данные]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0"/>
        </w:rPr>
        <w:t>________________________________________________________________________________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Дата и время получения работником микроповреждения (микротравмы): [данные]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0"/>
        </w:rPr>
        <w:t>________________________________________________________________________________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Действия по оказанию первой помощи: [данные]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0"/>
        </w:rPr>
        <w:t>________________________________________________________________________________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Характер (описание) микротравмы: [данные]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0"/>
        </w:rPr>
        <w:t>________________________________________________________________________________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Обстоятельства: [изложение обстоятельств получения микроповреждения (микротравмы)]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0"/>
        </w:rPr>
        <w:t>________________________________________________________________________________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Причины, приведшие к микроповреждению (микротравме): [выявленные причины]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0"/>
        </w:rPr>
        <w:t>________________________________________________________________________________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Предложения по устранению причин, приведших к микроповреждению (микротравме): [мероприятия]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0"/>
        </w:rPr>
        <w:t>________________________________________________________________________________</w:t>
      </w:r>
    </w:p>
    <w:p>
      <w:pPr>
        <w:jc w:val="left"/>
      </w:pPr>
      <w:r>
        <w:rPr>
          <w:rFonts w:ascii="Times New Roman" w:hAnsi="Times New Roman" w:eastAsia="Times New Roman"/>
          <w:b w:val="0"/>
          <w:i w:val="0"/>
          <w:sz w:val="22"/>
        </w:rPr>
        <w:t>Уполномоченное лицо ____________ / [ФИО, должность] /    Дата ____________</w:t>
      </w:r>
    </w:p>
    <w:sectPr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sz w:val="16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